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4985" w14:textId="46F5A784" w:rsidR="00A02DDE" w:rsidRDefault="00C73B76" w:rsidP="00C73B76">
      <w:pPr>
        <w:jc w:val="center"/>
        <w:rPr>
          <w:b/>
          <w:bCs/>
          <w:sz w:val="48"/>
          <w:szCs w:val="48"/>
        </w:rPr>
      </w:pPr>
      <w:r w:rsidRPr="00C73B76">
        <w:rPr>
          <w:b/>
          <w:bCs/>
          <w:sz w:val="48"/>
          <w:szCs w:val="48"/>
        </w:rPr>
        <w:t>FACEBOOK PAGE INFORMATION NOTICE</w:t>
      </w:r>
    </w:p>
    <w:p w14:paraId="1963877A" w14:textId="77777777" w:rsidR="00C73B76" w:rsidRDefault="00C73B76" w:rsidP="00C73B76">
      <w:pPr>
        <w:jc w:val="center"/>
        <w:rPr>
          <w:b/>
          <w:bCs/>
          <w:sz w:val="48"/>
          <w:szCs w:val="48"/>
        </w:rPr>
      </w:pPr>
    </w:p>
    <w:p w14:paraId="684CC956" w14:textId="77777777" w:rsidR="00C73B76" w:rsidRDefault="00C73B76" w:rsidP="00C73B7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Facebook has recently made changes to its website and app that impact the way we set up and manage Pages, including when using the Meta Business Suite.</w:t>
      </w:r>
    </w:p>
    <w:p w14:paraId="5484CA81" w14:textId="77777777" w:rsidR="00C73B76" w:rsidRDefault="00C73B76" w:rsidP="00C73B76">
      <w:pPr>
        <w:jc w:val="center"/>
        <w:rPr>
          <w:b/>
          <w:bCs/>
          <w:sz w:val="48"/>
          <w:szCs w:val="48"/>
        </w:rPr>
      </w:pPr>
    </w:p>
    <w:p w14:paraId="48A5F4FD" w14:textId="55AF20FF" w:rsidR="00C73B76" w:rsidRDefault="00C73B76" w:rsidP="00C73B7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VFW Auxiliary National Headquarters needs to give our staff time to familiarize themselves with these changes and create new “how to” guides. Look for these after </w:t>
      </w:r>
      <w:proofErr w:type="gramStart"/>
      <w:r>
        <w:rPr>
          <w:b/>
          <w:bCs/>
          <w:sz w:val="48"/>
          <w:szCs w:val="48"/>
        </w:rPr>
        <w:t>National</w:t>
      </w:r>
      <w:proofErr w:type="gramEnd"/>
      <w:r>
        <w:rPr>
          <w:b/>
          <w:bCs/>
          <w:sz w:val="48"/>
          <w:szCs w:val="48"/>
        </w:rPr>
        <w:t xml:space="preserve"> Convention has concluded.</w:t>
      </w:r>
    </w:p>
    <w:p w14:paraId="05ACE1A5" w14:textId="77777777" w:rsidR="00C73B76" w:rsidRDefault="00C73B76" w:rsidP="00C73B76">
      <w:pPr>
        <w:jc w:val="center"/>
        <w:rPr>
          <w:b/>
          <w:bCs/>
          <w:sz w:val="48"/>
          <w:szCs w:val="48"/>
        </w:rPr>
      </w:pPr>
    </w:p>
    <w:p w14:paraId="7E74BD3E" w14:textId="5E3984E1" w:rsidR="00C73B76" w:rsidRPr="00C73B76" w:rsidRDefault="00C73B76" w:rsidP="00C73B7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 the meantime, if you have any questions regarding your Auxiliary Facebook page, contact Nicole Panteleakos at npanteleakos@vfwauxiliary.org.</w:t>
      </w:r>
    </w:p>
    <w:sectPr w:rsidR="00C73B76" w:rsidRPr="00C7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76"/>
    <w:rsid w:val="000A045A"/>
    <w:rsid w:val="00A02DDE"/>
    <w:rsid w:val="00C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D7DC"/>
  <w15:chartTrackingRefBased/>
  <w15:docId w15:val="{7CFB3234-E7BC-478A-9989-C0C7FFFB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445</Characters>
  <Application>Microsoft Office Word</Application>
  <DocSecurity>0</DocSecurity>
  <Lines>9</Lines>
  <Paragraphs>3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Panteleakos</dc:creator>
  <cp:keywords/>
  <dc:description/>
  <cp:lastModifiedBy>Nicole Panteleakos</cp:lastModifiedBy>
  <cp:revision>2</cp:revision>
  <dcterms:created xsi:type="dcterms:W3CDTF">2023-07-05T14:31:00Z</dcterms:created>
  <dcterms:modified xsi:type="dcterms:W3CDTF">2023-07-05T14:31:00Z</dcterms:modified>
</cp:coreProperties>
</file>